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57714">
      <w:pPr>
        <w:spacing w:line="360" w:lineRule="auto"/>
        <w:jc w:val="center"/>
        <w:rPr>
          <w:rFonts w:ascii="宋体" w:hAnsi="宋体" w:cs="Calibri"/>
          <w:b/>
          <w:sz w:val="32"/>
          <w:szCs w:val="32"/>
        </w:rPr>
      </w:pPr>
      <w:r>
        <w:rPr>
          <w:rFonts w:hint="eastAsia" w:ascii="宋体" w:hAnsi="宋体" w:cs="Calibri"/>
          <w:b/>
          <w:sz w:val="32"/>
          <w:szCs w:val="32"/>
          <w:lang w:val="en-US" w:eastAsia="zh-CN"/>
        </w:rPr>
        <w:t>2026年救险车辆及除雪设备</w:t>
      </w:r>
      <w:r>
        <w:rPr>
          <w:rFonts w:hint="eastAsia" w:ascii="宋体" w:hAnsi="宋体" w:cs="Calibri"/>
          <w:b/>
          <w:sz w:val="32"/>
          <w:szCs w:val="32"/>
        </w:rPr>
        <w:t>招标公告</w:t>
      </w:r>
    </w:p>
    <w:p w14:paraId="72EBB913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</w:p>
    <w:p w14:paraId="786F2D76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sz w:val="24"/>
        </w:rPr>
        <w:t>因工程需要，我公司决定采取公开招标的方式购置一批</w:t>
      </w:r>
      <w:r>
        <w:rPr>
          <w:rFonts w:hint="eastAsia" w:ascii="宋体" w:hAnsi="宋体" w:cs="Calibri"/>
          <w:sz w:val="24"/>
          <w:lang w:val="en-US" w:eastAsia="zh-CN"/>
        </w:rPr>
        <w:t>救险车辆及除雪设备</w:t>
      </w:r>
      <w:r>
        <w:rPr>
          <w:rFonts w:hint="eastAsia" w:ascii="宋体" w:hAnsi="宋体" w:cs="Calibri"/>
          <w:sz w:val="24"/>
        </w:rPr>
        <w:t>，项目已具备招标条件，现对该项目进行公开招标。</w:t>
      </w:r>
    </w:p>
    <w:p w14:paraId="01365680"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b/>
          <w:bCs/>
          <w:sz w:val="24"/>
          <w:highlight w:val="none"/>
        </w:rPr>
        <w:t>招标单位</w:t>
      </w:r>
      <w:r>
        <w:rPr>
          <w:rFonts w:hint="eastAsia" w:ascii="宋体" w:hAnsi="宋体" w:cs="Calibri"/>
          <w:sz w:val="24"/>
          <w:highlight w:val="none"/>
        </w:rPr>
        <w:t>：</w:t>
      </w:r>
      <w:r>
        <w:rPr>
          <w:sz w:val="24"/>
        </w:rPr>
        <w:t>北京</w:t>
      </w:r>
      <w:r>
        <w:rPr>
          <w:rFonts w:hint="eastAsia"/>
          <w:sz w:val="24"/>
        </w:rPr>
        <w:t>市政路桥管理养护集团有限公司</w:t>
      </w:r>
    </w:p>
    <w:p w14:paraId="2DB9DA40">
      <w:pPr>
        <w:spacing w:line="360" w:lineRule="auto"/>
        <w:jc w:val="left"/>
        <w:rPr>
          <w:rFonts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b/>
          <w:bCs/>
          <w:sz w:val="24"/>
          <w:highlight w:val="none"/>
          <w:lang w:val="en-US" w:eastAsia="zh-CN"/>
        </w:rPr>
        <w:t>二</w:t>
      </w:r>
      <w:r>
        <w:rPr>
          <w:rFonts w:hint="eastAsia" w:ascii="宋体" w:hAnsi="宋体" w:cs="Calibri"/>
          <w:b/>
          <w:bCs/>
          <w:sz w:val="24"/>
          <w:highlight w:val="none"/>
        </w:rPr>
        <w:t>、</w:t>
      </w:r>
      <w:r>
        <w:rPr>
          <w:rFonts w:hint="eastAsia" w:ascii="宋体" w:hAnsi="宋体" w:cs="Calibri"/>
          <w:b/>
          <w:bCs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Calibri"/>
          <w:sz w:val="24"/>
          <w:highlight w:val="none"/>
        </w:rPr>
        <w:t>：</w:t>
      </w:r>
    </w:p>
    <w:p w14:paraId="607291B6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sz w:val="24"/>
          <w:highlight w:val="none"/>
        </w:rPr>
        <w:t>1、名称：</w:t>
      </w:r>
      <w:r>
        <w:rPr>
          <w:rFonts w:hint="eastAsia" w:ascii="宋体" w:hAnsi="宋体" w:cs="Calibri"/>
          <w:sz w:val="24"/>
          <w:lang w:val="en-US" w:eastAsia="zh-CN"/>
        </w:rPr>
        <w:t>救险车辆及除雪设备</w:t>
      </w:r>
      <w:r>
        <w:rPr>
          <w:rFonts w:hint="eastAsia"/>
          <w:color w:val="000000"/>
          <w:sz w:val="24"/>
          <w:szCs w:val="18"/>
        </w:rPr>
        <w:t>购置及服务</w:t>
      </w:r>
    </w:p>
    <w:p w14:paraId="3D595085">
      <w:pPr>
        <w:spacing w:line="360" w:lineRule="auto"/>
        <w:ind w:left="1799" w:leftChars="228" w:hanging="1320" w:hangingChars="550"/>
        <w:jc w:val="left"/>
        <w:rPr>
          <w:rFonts w:hint="eastAsia" w:ascii="宋体" w:hAnsi="宋体" w:eastAsia="宋体" w:cs="Calibri"/>
          <w:sz w:val="24"/>
          <w:lang w:eastAsia="zh-CN"/>
        </w:rPr>
      </w:pPr>
      <w:r>
        <w:rPr>
          <w:rFonts w:hint="eastAsia" w:ascii="宋体" w:hAnsi="宋体" w:cs="Calibri"/>
          <w:sz w:val="24"/>
        </w:rPr>
        <w:t>2、数量及规格：详见附件</w:t>
      </w:r>
      <w:r>
        <w:rPr>
          <w:rFonts w:hint="eastAsia" w:ascii="宋体" w:hAnsi="宋体" w:cs="Calibri"/>
          <w:sz w:val="24"/>
          <w:lang w:val="en-US" w:eastAsia="zh-CN"/>
        </w:rPr>
        <w:t>1《</w:t>
      </w:r>
      <w:r>
        <w:rPr>
          <w:rFonts w:hint="eastAsia" w:ascii="宋体" w:hAnsi="宋体" w:cs="Calibri"/>
          <w:sz w:val="24"/>
        </w:rPr>
        <w:t>采购清单</w:t>
      </w:r>
      <w:r>
        <w:rPr>
          <w:rFonts w:hint="eastAsia" w:ascii="宋体" w:hAnsi="宋体" w:cs="Calibri"/>
          <w:sz w:val="24"/>
          <w:lang w:val="en-US" w:eastAsia="zh-CN"/>
        </w:rPr>
        <w:t>》</w:t>
      </w:r>
    </w:p>
    <w:p w14:paraId="1A6EB24B">
      <w:pPr>
        <w:spacing w:line="360" w:lineRule="auto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>三</w:t>
      </w:r>
      <w:r>
        <w:rPr>
          <w:rFonts w:hint="eastAsia" w:ascii="宋体" w:hAnsi="宋体" w:cs="Calibri"/>
          <w:b/>
          <w:bCs/>
          <w:sz w:val="24"/>
        </w:rPr>
        <w:t>、招标方式及原则</w:t>
      </w:r>
      <w:r>
        <w:rPr>
          <w:rFonts w:hint="eastAsia" w:ascii="宋体" w:hAnsi="宋体" w:cs="Calibri"/>
          <w:sz w:val="24"/>
        </w:rPr>
        <w:t>：</w:t>
      </w:r>
    </w:p>
    <w:p w14:paraId="59D0DCCC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1、本次设备采购</w:t>
      </w:r>
      <w:r>
        <w:rPr>
          <w:rFonts w:hint="eastAsia" w:ascii="宋体" w:hAnsi="宋体" w:cs="Calibri"/>
          <w:sz w:val="24"/>
          <w:lang w:val="en-US" w:eastAsia="zh-CN"/>
        </w:rPr>
        <w:t>采用网络</w:t>
      </w:r>
      <w:r>
        <w:rPr>
          <w:rFonts w:hint="eastAsia" w:ascii="宋体" w:hAnsi="宋体" w:cs="Calibri"/>
          <w:sz w:val="24"/>
        </w:rPr>
        <w:t>公开招标</w:t>
      </w:r>
      <w:r>
        <w:rPr>
          <w:rFonts w:hint="eastAsia" w:ascii="宋体" w:hAnsi="宋体" w:cs="Calibri"/>
          <w:sz w:val="24"/>
          <w:lang w:val="en-US" w:eastAsia="zh-CN"/>
        </w:rPr>
        <w:t>的方式进行</w:t>
      </w:r>
      <w:r>
        <w:rPr>
          <w:rFonts w:hint="eastAsia" w:ascii="宋体" w:hAnsi="宋体" w:cs="Calibri"/>
          <w:sz w:val="24"/>
        </w:rPr>
        <w:t>。投标单位</w:t>
      </w:r>
      <w:r>
        <w:rPr>
          <w:rFonts w:hint="eastAsia" w:ascii="宋体" w:hAnsi="宋体" w:cs="Calibri"/>
          <w:sz w:val="24"/>
          <w:lang w:eastAsia="zh-CN"/>
        </w:rPr>
        <w:t>须</w:t>
      </w:r>
      <w:r>
        <w:rPr>
          <w:rFonts w:hint="eastAsia" w:ascii="宋体" w:hAnsi="宋体" w:cs="Calibri"/>
          <w:sz w:val="24"/>
        </w:rPr>
        <w:t>具备一般纳税人资格，中标设备须开具增值税专用发票。</w:t>
      </w:r>
    </w:p>
    <w:p w14:paraId="194A3A24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2、投标单位可以选择全部或部分项目投标，</w:t>
      </w:r>
      <w:r>
        <w:rPr>
          <w:rFonts w:hint="eastAsia" w:ascii="宋体" w:hAnsi="宋体" w:cs="Calibri"/>
          <w:sz w:val="24"/>
          <w:lang w:val="en-US" w:eastAsia="zh-CN"/>
        </w:rPr>
        <w:t>招标</w:t>
      </w:r>
      <w:r>
        <w:rPr>
          <w:rFonts w:hint="eastAsia" w:ascii="宋体" w:hAnsi="宋体" w:cs="Calibri"/>
          <w:sz w:val="24"/>
        </w:rPr>
        <w:t>单位进行单项评标。</w:t>
      </w:r>
    </w:p>
    <w:p w14:paraId="5DE25FBF">
      <w:pPr>
        <w:spacing w:line="360" w:lineRule="auto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>四</w:t>
      </w:r>
      <w:r>
        <w:rPr>
          <w:rFonts w:hint="eastAsia" w:ascii="宋体" w:hAnsi="宋体" w:cs="Calibri"/>
          <w:b/>
          <w:bCs/>
          <w:sz w:val="24"/>
        </w:rPr>
        <w:t>、招标文件的领取</w:t>
      </w:r>
      <w:r>
        <w:rPr>
          <w:rFonts w:hint="eastAsia" w:ascii="宋体" w:hAnsi="宋体" w:cs="Calibri"/>
          <w:sz w:val="24"/>
        </w:rPr>
        <w:t>：</w:t>
      </w:r>
    </w:p>
    <w:p w14:paraId="05427256">
      <w:pPr>
        <w:spacing w:line="360" w:lineRule="auto"/>
        <w:jc w:val="left"/>
        <w:rPr>
          <w:rFonts w:ascii="宋体" w:hAnsi="宋体" w:cs="Calibri"/>
          <w:sz w:val="24"/>
          <w:highlight w:val="none"/>
        </w:rPr>
      </w:pPr>
      <w:r>
        <w:rPr>
          <w:rFonts w:hint="eastAsia" w:ascii="宋体" w:hAnsi="宋体" w:cs="Calibri"/>
          <w:b/>
          <w:bCs/>
          <w:sz w:val="24"/>
          <w:lang w:eastAsia="zh-CN"/>
        </w:rPr>
        <w:t>（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一</w:t>
      </w:r>
      <w:r>
        <w:rPr>
          <w:rFonts w:hint="eastAsia" w:ascii="宋体" w:hAnsi="宋体" w:cs="Calibri"/>
          <w:b/>
          <w:bCs/>
          <w:sz w:val="24"/>
          <w:lang w:eastAsia="zh-CN"/>
        </w:rPr>
        <w:t>）</w:t>
      </w:r>
      <w:r>
        <w:rPr>
          <w:rFonts w:hint="eastAsia" w:ascii="宋体" w:hAnsi="宋体" w:cs="Calibri"/>
          <w:b/>
          <w:bCs/>
          <w:sz w:val="24"/>
        </w:rPr>
        <w:t>时间</w:t>
      </w:r>
      <w:r>
        <w:rPr>
          <w:rFonts w:hint="eastAsia" w:ascii="宋体" w:hAnsi="宋体" w:cs="Calibri"/>
          <w:sz w:val="24"/>
        </w:rPr>
        <w:t>：</w:t>
      </w:r>
      <w:r>
        <w:rPr>
          <w:rFonts w:hint="eastAsia" w:ascii="宋体" w:hAnsi="宋体" w:cs="Calibri"/>
          <w:sz w:val="24"/>
          <w:highlight w:val="none"/>
        </w:rPr>
        <w:t>202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Calibri"/>
          <w:sz w:val="24"/>
          <w:highlight w:val="none"/>
        </w:rPr>
        <w:t>年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9</w:t>
      </w:r>
      <w:r>
        <w:rPr>
          <w:rFonts w:hint="eastAsia" w:ascii="宋体" w:hAnsi="宋体" w:cs="Calibri"/>
          <w:sz w:val="24"/>
          <w:highlight w:val="none"/>
        </w:rPr>
        <w:t>月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14</w:t>
      </w:r>
      <w:r>
        <w:rPr>
          <w:rFonts w:hint="eastAsia" w:ascii="宋体" w:hAnsi="宋体" w:cs="Calibri"/>
          <w:sz w:val="24"/>
          <w:highlight w:val="none"/>
        </w:rPr>
        <w:t>日（周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一</w:t>
      </w:r>
      <w:r>
        <w:rPr>
          <w:rFonts w:hint="eastAsia" w:ascii="宋体" w:hAnsi="宋体" w:cs="Calibri"/>
          <w:sz w:val="24"/>
          <w:highlight w:val="none"/>
        </w:rPr>
        <w:t>）至202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Calibri"/>
          <w:sz w:val="24"/>
          <w:highlight w:val="none"/>
        </w:rPr>
        <w:t>年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9</w:t>
      </w:r>
      <w:r>
        <w:rPr>
          <w:rFonts w:hint="eastAsia" w:ascii="宋体" w:hAnsi="宋体" w:cs="Calibri"/>
          <w:sz w:val="24"/>
          <w:highlight w:val="none"/>
        </w:rPr>
        <w:t>月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15</w:t>
      </w:r>
      <w:r>
        <w:rPr>
          <w:rFonts w:hint="eastAsia" w:ascii="宋体" w:hAnsi="宋体" w:cs="Calibri"/>
          <w:sz w:val="24"/>
          <w:highlight w:val="none"/>
        </w:rPr>
        <w:t>日（周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二</w:t>
      </w:r>
      <w:r>
        <w:rPr>
          <w:rFonts w:hint="eastAsia" w:ascii="宋体" w:hAnsi="宋体" w:cs="Calibri"/>
          <w:sz w:val="24"/>
          <w:highlight w:val="none"/>
        </w:rPr>
        <w:t>）</w:t>
      </w:r>
    </w:p>
    <w:p w14:paraId="2A1ACFBA">
      <w:pPr>
        <w:spacing w:line="360" w:lineRule="auto"/>
        <w:ind w:firstLine="1320" w:firstLineChars="55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每日9：00～11：</w:t>
      </w:r>
      <w:r>
        <w:rPr>
          <w:rFonts w:hint="eastAsia" w:ascii="宋体" w:hAnsi="宋体" w:cs="Calibri"/>
          <w:sz w:val="24"/>
          <w:lang w:val="en-US" w:eastAsia="zh-CN"/>
        </w:rPr>
        <w:t>3</w:t>
      </w:r>
      <w:r>
        <w:rPr>
          <w:rFonts w:hint="eastAsia" w:ascii="宋体" w:hAnsi="宋体" w:cs="Calibri"/>
          <w:sz w:val="24"/>
        </w:rPr>
        <w:t>0    1</w:t>
      </w:r>
      <w:r>
        <w:rPr>
          <w:rFonts w:hint="eastAsia" w:ascii="宋体" w:hAnsi="宋体" w:cs="Calibri"/>
          <w:sz w:val="24"/>
          <w:lang w:val="en-US" w:eastAsia="zh-CN"/>
        </w:rPr>
        <w:t>3</w:t>
      </w:r>
      <w:r>
        <w:rPr>
          <w:rFonts w:hint="eastAsia" w:ascii="宋体" w:hAnsi="宋体" w:cs="Calibri"/>
          <w:sz w:val="24"/>
        </w:rPr>
        <w:t>：</w:t>
      </w:r>
      <w:r>
        <w:rPr>
          <w:rFonts w:hint="eastAsia" w:ascii="宋体" w:hAnsi="宋体" w:cs="Calibri"/>
          <w:sz w:val="24"/>
          <w:lang w:val="en-US" w:eastAsia="zh-CN"/>
        </w:rPr>
        <w:t>3</w:t>
      </w:r>
      <w:r>
        <w:rPr>
          <w:rFonts w:hint="eastAsia" w:ascii="宋体" w:hAnsi="宋体" w:cs="Calibri"/>
          <w:sz w:val="24"/>
        </w:rPr>
        <w:t>0～1</w:t>
      </w:r>
      <w:r>
        <w:rPr>
          <w:rFonts w:hint="eastAsia" w:ascii="宋体" w:hAnsi="宋体" w:cs="Calibri"/>
          <w:sz w:val="24"/>
          <w:lang w:val="en-US" w:eastAsia="zh-CN"/>
        </w:rPr>
        <w:t>7</w:t>
      </w:r>
      <w:r>
        <w:rPr>
          <w:rFonts w:hint="eastAsia" w:ascii="宋体" w:hAnsi="宋体" w:cs="Calibri"/>
          <w:sz w:val="24"/>
        </w:rPr>
        <w:t>：00（北京时间）</w:t>
      </w:r>
    </w:p>
    <w:p w14:paraId="5E8DF45F">
      <w:pPr>
        <w:spacing w:line="360" w:lineRule="auto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b/>
          <w:bCs/>
          <w:sz w:val="24"/>
          <w:lang w:eastAsia="zh-CN"/>
        </w:rPr>
        <w:t>（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二</w:t>
      </w:r>
      <w:r>
        <w:rPr>
          <w:rFonts w:hint="eastAsia" w:ascii="宋体" w:hAnsi="宋体" w:cs="Calibri"/>
          <w:b/>
          <w:bCs/>
          <w:sz w:val="24"/>
          <w:lang w:eastAsia="zh-CN"/>
        </w:rPr>
        <w:t>）</w:t>
      </w:r>
      <w:r>
        <w:rPr>
          <w:rFonts w:hint="eastAsia" w:ascii="宋体" w:hAnsi="宋体" w:cs="Calibri"/>
          <w:b/>
          <w:bCs/>
          <w:sz w:val="24"/>
        </w:rPr>
        <w:t>流程</w:t>
      </w:r>
      <w:r>
        <w:rPr>
          <w:rFonts w:hint="eastAsia" w:ascii="宋体" w:hAnsi="宋体" w:cs="Calibri"/>
          <w:sz w:val="24"/>
        </w:rPr>
        <w:t>：</w:t>
      </w:r>
    </w:p>
    <w:p w14:paraId="5A1EBBD3">
      <w:pPr>
        <w:spacing w:line="360" w:lineRule="auto"/>
        <w:ind w:firstLine="480" w:firstLineChars="200"/>
        <w:jc w:val="left"/>
        <w:rPr>
          <w:rFonts w:hint="eastAsia" w:ascii="宋体" w:hAnsi="宋体" w:cs="Calibri"/>
          <w:b w:val="0"/>
          <w:bCs w:val="0"/>
          <w:sz w:val="24"/>
        </w:rPr>
      </w:pPr>
      <w:r>
        <w:rPr>
          <w:rFonts w:hint="eastAsia" w:ascii="宋体" w:hAnsi="宋体" w:cs="Calibri"/>
          <w:b w:val="0"/>
          <w:bCs w:val="0"/>
          <w:sz w:val="24"/>
        </w:rPr>
        <w:t>投标人按要求将下述资料发送至招标人指定邮箱，并电话通知招标人。</w:t>
      </w:r>
    </w:p>
    <w:p w14:paraId="09FF6763">
      <w:pPr>
        <w:spacing w:line="360" w:lineRule="auto"/>
        <w:ind w:firstLine="482" w:firstLineChars="200"/>
        <w:jc w:val="left"/>
        <w:rPr>
          <w:rFonts w:hint="eastAsia" w:ascii="宋体" w:hAnsi="宋体" w:cs="Calibri"/>
          <w:b/>
          <w:bCs w:val="0"/>
          <w:sz w:val="24"/>
        </w:rPr>
      </w:pPr>
      <w:r>
        <w:rPr>
          <w:rFonts w:hint="eastAsia" w:ascii="宋体" w:hAnsi="宋体" w:cs="Calibri"/>
          <w:b/>
          <w:bCs w:val="0"/>
          <w:sz w:val="24"/>
        </w:rPr>
        <w:t>★报名邮件要求：</w:t>
      </w:r>
    </w:p>
    <w:p w14:paraId="58E56B74">
      <w:pPr>
        <w:spacing w:line="360" w:lineRule="auto"/>
        <w:ind w:firstLine="480" w:firstLineChars="200"/>
        <w:jc w:val="left"/>
        <w:rPr>
          <w:rFonts w:ascii="宋体" w:hAnsi="宋体" w:cs="Calibri"/>
          <w:b/>
          <w:bCs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）</w:t>
      </w:r>
      <w:r>
        <w:rPr>
          <w:rFonts w:hint="eastAsia" w:ascii="宋体" w:hAnsi="宋体" w:cs="Calibri"/>
          <w:b/>
          <w:bCs/>
          <w:sz w:val="24"/>
        </w:rPr>
        <w:t>标题：**公司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设备</w:t>
      </w:r>
      <w:r>
        <w:rPr>
          <w:rFonts w:hint="eastAsia" w:ascii="宋体" w:hAnsi="宋体" w:cs="Calibri"/>
          <w:b/>
          <w:bCs/>
          <w:sz w:val="24"/>
        </w:rPr>
        <w:t>招标报名资料（代理人：**   电话：**）</w:t>
      </w:r>
    </w:p>
    <w:p w14:paraId="569BC802">
      <w:pPr>
        <w:spacing w:line="360" w:lineRule="auto"/>
        <w:ind w:firstLine="480" w:firstLineChars="200"/>
        <w:jc w:val="left"/>
        <w:rPr>
          <w:rFonts w:ascii="宋体" w:hAnsi="宋体" w:cs="Calibri"/>
          <w:b/>
          <w:bCs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sz w:val="24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sz w:val="24"/>
          <w:lang w:eastAsia="zh-CN"/>
        </w:rPr>
        <w:t>）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报名所需资料</w:t>
      </w:r>
      <w:r>
        <w:rPr>
          <w:rFonts w:hint="eastAsia" w:ascii="宋体" w:hAnsi="宋体" w:cs="Calibri"/>
          <w:b/>
          <w:bCs/>
          <w:sz w:val="24"/>
        </w:rPr>
        <w:t>（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请发送签字盖章的</w:t>
      </w:r>
      <w:r>
        <w:rPr>
          <w:rFonts w:hint="eastAsia" w:ascii="宋体" w:hAnsi="宋体" w:cs="Calibri"/>
          <w:b/>
          <w:bCs/>
          <w:sz w:val="24"/>
        </w:rPr>
        <w:t>扫描件</w:t>
      </w:r>
      <w:r>
        <w:rPr>
          <w:rFonts w:hint="eastAsia" w:ascii="宋体" w:hAnsi="宋体" w:cs="Calibri"/>
          <w:b/>
          <w:bCs/>
          <w:sz w:val="24"/>
          <w:lang w:eastAsia="zh-CN"/>
        </w:rPr>
        <w:t>，</w:t>
      </w:r>
      <w:r>
        <w:rPr>
          <w:rFonts w:hint="eastAsia" w:ascii="宋体" w:hAnsi="宋体" w:cs="Calibri"/>
          <w:b/>
          <w:bCs/>
          <w:sz w:val="24"/>
          <w:lang w:val="en-US" w:eastAsia="zh-CN"/>
        </w:rPr>
        <w:t>格式为</w:t>
      </w:r>
      <w:r>
        <w:rPr>
          <w:rFonts w:hint="eastAsia" w:ascii="宋体" w:hAnsi="宋体" w:cs="Calibri"/>
          <w:b/>
          <w:bCs/>
          <w:sz w:val="24"/>
        </w:rPr>
        <w:t>PDF)：</w:t>
      </w:r>
    </w:p>
    <w:p w14:paraId="5DA5FB29">
      <w:pPr>
        <w:spacing w:line="360" w:lineRule="auto"/>
        <w:ind w:firstLine="720" w:firstLineChars="3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A．投标人单位营业执照复印件</w:t>
      </w:r>
      <w:r>
        <w:rPr>
          <w:rFonts w:hint="eastAsia" w:ascii="宋体" w:hAnsi="宋体" w:cs="Calibri"/>
          <w:sz w:val="24"/>
          <w:lang w:eastAsia="zh-CN"/>
        </w:rPr>
        <w:t>（</w:t>
      </w:r>
      <w:r>
        <w:rPr>
          <w:rFonts w:hint="eastAsia" w:ascii="宋体" w:hAnsi="宋体" w:cs="Calibri"/>
          <w:sz w:val="24"/>
          <w:lang w:val="en-US" w:eastAsia="zh-CN"/>
        </w:rPr>
        <w:t>加盖公章</w:t>
      </w:r>
      <w:r>
        <w:rPr>
          <w:rFonts w:hint="eastAsia" w:ascii="宋体" w:hAnsi="宋体" w:cs="Calibri"/>
          <w:sz w:val="24"/>
          <w:lang w:eastAsia="zh-CN"/>
        </w:rPr>
        <w:t>）</w:t>
      </w:r>
      <w:r>
        <w:rPr>
          <w:rFonts w:hint="eastAsia" w:ascii="宋体" w:hAnsi="宋体" w:cs="Calibri"/>
          <w:sz w:val="24"/>
        </w:rPr>
        <w:t>，如为代理商，</w:t>
      </w:r>
      <w:r>
        <w:rPr>
          <w:rFonts w:hint="eastAsia" w:ascii="宋体" w:hAnsi="宋体" w:cs="Calibri"/>
          <w:sz w:val="24"/>
          <w:lang w:val="en-US" w:eastAsia="zh-CN"/>
        </w:rPr>
        <w:t>还</w:t>
      </w:r>
      <w:r>
        <w:rPr>
          <w:rFonts w:hint="eastAsia" w:ascii="宋体" w:hAnsi="宋体" w:cs="Calibri"/>
          <w:sz w:val="24"/>
        </w:rPr>
        <w:t>须出具制造厂商针对本项目的授权</w:t>
      </w:r>
      <w:r>
        <w:rPr>
          <w:rFonts w:hint="eastAsia" w:ascii="宋体" w:hAnsi="宋体" w:cs="Calibri"/>
          <w:sz w:val="24"/>
          <w:lang w:eastAsia="zh-CN"/>
        </w:rPr>
        <w:t>，</w:t>
      </w:r>
      <w:r>
        <w:rPr>
          <w:rFonts w:hint="eastAsia" w:ascii="宋体" w:hAnsi="宋体" w:cs="Calibri"/>
          <w:sz w:val="24"/>
          <w:lang w:val="en-US" w:eastAsia="zh-CN"/>
        </w:rPr>
        <w:t>并填全所有项目，签字盖章须完整</w:t>
      </w:r>
      <w:r>
        <w:rPr>
          <w:rFonts w:hint="eastAsia" w:ascii="宋体" w:hAnsi="宋体" w:cs="Calibri"/>
          <w:sz w:val="24"/>
        </w:rPr>
        <w:t>（格式见</w:t>
      </w:r>
      <w:r>
        <w:rPr>
          <w:rFonts w:hint="eastAsia" w:ascii="宋体" w:hAnsi="宋体" w:cs="Calibri"/>
          <w:sz w:val="24"/>
          <w:lang w:val="en-US" w:eastAsia="zh-CN"/>
        </w:rPr>
        <w:t>附件2《</w:t>
      </w:r>
      <w:r>
        <w:rPr>
          <w:rFonts w:hint="eastAsia" w:ascii="宋体" w:hAnsi="宋体" w:cs="Calibri"/>
          <w:sz w:val="24"/>
        </w:rPr>
        <w:t>制造商授权书</w:t>
      </w:r>
      <w:r>
        <w:rPr>
          <w:rFonts w:hint="eastAsia" w:ascii="宋体" w:hAnsi="宋体" w:cs="Calibri"/>
          <w:sz w:val="24"/>
          <w:lang w:val="en-US" w:eastAsia="zh-CN"/>
        </w:rPr>
        <w:t>》</w:t>
      </w:r>
      <w:r>
        <w:rPr>
          <w:rFonts w:hint="eastAsia" w:ascii="宋体" w:hAnsi="宋体" w:cs="Calibri"/>
          <w:sz w:val="24"/>
        </w:rPr>
        <w:t>）。</w:t>
      </w:r>
    </w:p>
    <w:p w14:paraId="45BEEA1C">
      <w:pPr>
        <w:spacing w:line="360" w:lineRule="auto"/>
        <w:ind w:firstLine="720" w:firstLineChars="3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B.投标人单位对代理人的授权书（格式见</w:t>
      </w:r>
      <w:r>
        <w:rPr>
          <w:rFonts w:hint="eastAsia" w:ascii="宋体" w:hAnsi="宋体" w:cs="Calibri"/>
          <w:sz w:val="24"/>
          <w:lang w:val="en-US" w:eastAsia="zh-CN"/>
        </w:rPr>
        <w:t>附件3《</w:t>
      </w:r>
      <w:r>
        <w:rPr>
          <w:rFonts w:hint="eastAsia" w:ascii="宋体" w:hAnsi="宋体" w:cs="Calibri"/>
          <w:sz w:val="24"/>
        </w:rPr>
        <w:t>法定代表人授权书</w:t>
      </w:r>
      <w:r>
        <w:rPr>
          <w:rFonts w:hint="eastAsia" w:ascii="宋体" w:hAnsi="宋体" w:cs="Calibri"/>
          <w:sz w:val="24"/>
          <w:lang w:val="en-US" w:eastAsia="zh-CN"/>
        </w:rPr>
        <w:t>》</w:t>
      </w:r>
      <w:r>
        <w:rPr>
          <w:rFonts w:hint="eastAsia" w:ascii="宋体" w:hAnsi="宋体" w:cs="Calibri"/>
          <w:sz w:val="24"/>
        </w:rPr>
        <w:t>）。</w:t>
      </w:r>
    </w:p>
    <w:p w14:paraId="268D2315">
      <w:pPr>
        <w:spacing w:line="360" w:lineRule="auto"/>
        <w:ind w:firstLine="720" w:firstLineChars="300"/>
        <w:jc w:val="left"/>
        <w:rPr>
          <w:rFonts w:hint="eastAsia" w:ascii="宋体" w:hAnsi="宋体" w:cs="Calibri"/>
          <w:sz w:val="24"/>
        </w:rPr>
      </w:pPr>
      <w:r>
        <w:rPr>
          <w:rFonts w:ascii="宋体" w:hAnsi="宋体" w:cs="Calibri"/>
          <w:sz w:val="24"/>
        </w:rPr>
        <w:t>C.</w:t>
      </w:r>
      <w:r>
        <w:rPr>
          <w:rFonts w:hint="eastAsia" w:ascii="宋体" w:hAnsi="宋体" w:cs="Calibri"/>
          <w:sz w:val="24"/>
        </w:rPr>
        <w:t>代理人身份证复印件</w:t>
      </w:r>
      <w:r>
        <w:rPr>
          <w:rFonts w:hint="eastAsia" w:ascii="宋体" w:hAnsi="宋体" w:cs="Calibri"/>
          <w:sz w:val="24"/>
          <w:lang w:eastAsia="zh-CN"/>
        </w:rPr>
        <w:t>（</w:t>
      </w:r>
      <w:r>
        <w:rPr>
          <w:rFonts w:hint="eastAsia" w:ascii="宋体" w:hAnsi="宋体" w:cs="Calibri"/>
          <w:sz w:val="24"/>
          <w:lang w:val="en-US" w:eastAsia="zh-CN"/>
        </w:rPr>
        <w:t>加盖公章）</w:t>
      </w:r>
      <w:r>
        <w:rPr>
          <w:rFonts w:hint="eastAsia" w:ascii="宋体" w:hAnsi="宋体" w:cs="Calibri"/>
          <w:sz w:val="24"/>
        </w:rPr>
        <w:t>。</w:t>
      </w:r>
    </w:p>
    <w:p w14:paraId="736A45ED">
      <w:pPr>
        <w:spacing w:line="360" w:lineRule="auto"/>
        <w:ind w:firstLine="720" w:firstLineChars="300"/>
        <w:jc w:val="left"/>
        <w:rPr>
          <w:rFonts w:hint="default" w:ascii="宋体" w:hAnsi="宋体" w:eastAsia="宋体" w:cs="Calibri"/>
          <w:sz w:val="24"/>
          <w:lang w:val="en-US" w:eastAsia="zh-CN"/>
        </w:rPr>
      </w:pPr>
      <w:r>
        <w:rPr>
          <w:rFonts w:hint="eastAsia" w:ascii="宋体" w:hAnsi="宋体" w:cs="Calibri"/>
          <w:sz w:val="24"/>
          <w:lang w:val="en-US" w:eastAsia="zh-CN"/>
        </w:rPr>
        <w:t>D.报名表（格式见附件4：报名表）</w:t>
      </w:r>
    </w:p>
    <w:p w14:paraId="2266806C">
      <w:pPr>
        <w:spacing w:line="360" w:lineRule="auto"/>
        <w:ind w:firstLine="480" w:firstLineChars="200"/>
        <w:jc w:val="left"/>
        <w:rPr>
          <w:rFonts w:ascii="宋体" w:hAnsi="宋体" w:cs="Calibri"/>
          <w:b w:val="0"/>
          <w:bCs/>
          <w:sz w:val="24"/>
        </w:rPr>
      </w:pPr>
      <w:r>
        <w:rPr>
          <w:rFonts w:hint="eastAsia" w:ascii="宋体" w:hAnsi="宋体" w:cs="Calibri"/>
          <w:b w:val="0"/>
          <w:bCs/>
          <w:sz w:val="24"/>
        </w:rPr>
        <w:t>投标人邮箱为发送报名资料邮箱，且一个投标人仅限一个邮箱，不得随意更改。</w:t>
      </w:r>
    </w:p>
    <w:p w14:paraId="3A16E726"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cs="Calibri"/>
          <w:b/>
          <w:bCs/>
          <w:sz w:val="24"/>
          <w:lang w:val="en-US" w:eastAsia="zh-CN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>标书领取方式：</w:t>
      </w:r>
    </w:p>
    <w:p w14:paraId="307BC34D">
      <w:pPr>
        <w:spacing w:line="360" w:lineRule="auto"/>
        <w:ind w:firstLine="480" w:firstLineChars="200"/>
        <w:jc w:val="left"/>
        <w:rPr>
          <w:rFonts w:hint="eastAsia" w:ascii="宋体" w:hAnsi="宋体" w:cs="Calibri"/>
          <w:b w:val="0"/>
          <w:bCs/>
          <w:sz w:val="24"/>
          <w:lang w:val="en-US" w:eastAsia="zh-CN"/>
        </w:rPr>
      </w:pPr>
      <w:r>
        <w:rPr>
          <w:rFonts w:hint="eastAsia" w:ascii="宋体" w:hAnsi="宋体" w:cs="Calibri"/>
          <w:b w:val="0"/>
          <w:bCs/>
          <w:sz w:val="24"/>
          <w:lang w:val="en-US" w:eastAsia="zh-CN"/>
        </w:rPr>
        <w:t>投标人提交资质文件电子版后，经确认资质文件有效性，招标人对有效报名方发送电子版招标文件。</w:t>
      </w:r>
    </w:p>
    <w:p w14:paraId="74143158">
      <w:pPr>
        <w:spacing w:line="360" w:lineRule="auto"/>
        <w:jc w:val="left"/>
        <w:rPr>
          <w:rFonts w:hint="eastAsia" w:ascii="宋体" w:hAnsi="宋体" w:cs="Calibri"/>
          <w:b/>
          <w:bCs/>
          <w:sz w:val="24"/>
          <w:lang w:val="en-US" w:eastAsia="zh-CN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>六、联系方式：</w:t>
      </w:r>
    </w:p>
    <w:p w14:paraId="737F4EA0">
      <w:pPr>
        <w:spacing w:line="360" w:lineRule="auto"/>
        <w:ind w:firstLine="480" w:firstLineChars="200"/>
        <w:jc w:val="left"/>
        <w:rPr>
          <w:rFonts w:hint="eastAsia" w:ascii="宋体" w:hAnsi="宋体" w:cs="Calibri"/>
          <w:b w:val="0"/>
          <w:bCs/>
          <w:sz w:val="24"/>
          <w:lang w:val="en-US" w:eastAsia="zh-CN"/>
        </w:rPr>
      </w:pPr>
      <w:r>
        <w:rPr>
          <w:rFonts w:hint="eastAsia" w:ascii="宋体" w:hAnsi="宋体" w:cs="Calibri"/>
          <w:b w:val="0"/>
          <w:bCs/>
          <w:sz w:val="24"/>
          <w:lang w:val="en-US" w:eastAsia="zh-CN"/>
        </w:rPr>
        <w:t xml:space="preserve">1．联系人：  游良征    </w:t>
      </w:r>
    </w:p>
    <w:p w14:paraId="1FCD49AD">
      <w:pPr>
        <w:spacing w:line="360" w:lineRule="auto"/>
        <w:ind w:firstLine="480" w:firstLineChars="200"/>
        <w:jc w:val="left"/>
        <w:rPr>
          <w:rFonts w:hint="eastAsia" w:ascii="宋体" w:hAnsi="宋体" w:cs="Calibri"/>
          <w:b w:val="0"/>
          <w:bCs/>
          <w:sz w:val="24"/>
          <w:lang w:val="en-US" w:eastAsia="zh-CN"/>
        </w:rPr>
      </w:pPr>
      <w:r>
        <w:rPr>
          <w:rFonts w:hint="eastAsia" w:ascii="宋体" w:hAnsi="宋体" w:cs="Calibri"/>
          <w:b w:val="0"/>
          <w:bCs/>
          <w:sz w:val="24"/>
          <w:lang w:val="en-US" w:eastAsia="zh-CN"/>
        </w:rPr>
        <w:t xml:space="preserve">2．电话：010-88465555转8057  </w:t>
      </w:r>
    </w:p>
    <w:p w14:paraId="66B31BC8">
      <w:pPr>
        <w:spacing w:line="360" w:lineRule="auto"/>
        <w:ind w:firstLine="480" w:firstLineChars="200"/>
        <w:jc w:val="left"/>
        <w:rPr>
          <w:rFonts w:hint="eastAsia" w:ascii="宋体" w:hAnsi="宋体" w:cs="Calibri"/>
          <w:b w:val="0"/>
          <w:bCs/>
          <w:sz w:val="24"/>
          <w:lang w:val="en-US" w:eastAsia="zh-CN"/>
        </w:rPr>
      </w:pPr>
      <w:r>
        <w:rPr>
          <w:rFonts w:hint="eastAsia" w:ascii="宋体" w:hAnsi="宋体" w:cs="Calibri"/>
          <w:b w:val="0"/>
          <w:bCs/>
          <w:sz w:val="24"/>
          <w:lang w:val="en-US" w:eastAsia="zh-CN"/>
        </w:rPr>
        <w:t>3. 邮箱：</w:t>
      </w:r>
      <w:r>
        <w:rPr>
          <w:rFonts w:hint="eastAsia" w:ascii="宋体" w:hAnsi="宋体" w:cs="Calibri"/>
          <w:b w:val="0"/>
          <w:bCs/>
          <w:sz w:val="24"/>
          <w:lang w:val="en-US" w:eastAsia="zh-CN"/>
        </w:rPr>
        <w:fldChar w:fldCharType="begin"/>
      </w:r>
      <w:r>
        <w:rPr>
          <w:rFonts w:hint="eastAsia" w:ascii="宋体" w:hAnsi="宋体" w:cs="Calibri"/>
          <w:b w:val="0"/>
          <w:bCs/>
          <w:sz w:val="24"/>
          <w:lang w:val="en-US" w:eastAsia="zh-CN"/>
        </w:rPr>
        <w:instrText xml:space="preserve"> HYPERLINK "mailto:952041247@qq.com" </w:instrText>
      </w:r>
      <w:r>
        <w:rPr>
          <w:rFonts w:hint="eastAsia" w:ascii="宋体" w:hAnsi="宋体" w:cs="Calibri"/>
          <w:b w:val="0"/>
          <w:bCs/>
          <w:sz w:val="24"/>
          <w:lang w:val="en-US" w:eastAsia="zh-CN"/>
        </w:rPr>
        <w:fldChar w:fldCharType="separate"/>
      </w:r>
      <w:r>
        <w:rPr>
          <w:rStyle w:val="7"/>
          <w:rFonts w:hint="eastAsia" w:ascii="宋体" w:hAnsi="宋体" w:cs="Calibri"/>
          <w:b w:val="0"/>
          <w:bCs/>
          <w:sz w:val="24"/>
          <w:lang w:val="en-US" w:eastAsia="zh-CN"/>
        </w:rPr>
        <w:t>952041247@qq.com</w:t>
      </w:r>
      <w:r>
        <w:rPr>
          <w:rFonts w:hint="eastAsia" w:ascii="宋体" w:hAnsi="宋体" w:cs="Calibri"/>
          <w:b w:val="0"/>
          <w:bCs/>
          <w:sz w:val="24"/>
          <w:lang w:val="en-US" w:eastAsia="zh-CN"/>
        </w:rPr>
        <w:fldChar w:fldCharType="end"/>
      </w:r>
    </w:p>
    <w:p w14:paraId="28FFBD4B">
      <w:pPr>
        <w:spacing w:line="360" w:lineRule="auto"/>
        <w:ind w:firstLine="482" w:firstLineChars="2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b/>
          <w:bCs/>
          <w:sz w:val="24"/>
          <w:lang w:val="en-US" w:eastAsia="zh-CN"/>
        </w:rPr>
        <w:t xml:space="preserve">  </w:t>
      </w:r>
    </w:p>
    <w:p w14:paraId="544310BD">
      <w:pPr>
        <w:spacing w:line="360" w:lineRule="auto"/>
        <w:ind w:firstLine="480" w:firstLineChars="200"/>
        <w:jc w:val="left"/>
        <w:rPr>
          <w:rFonts w:ascii="宋体" w:hAnsi="宋体" w:cs="Calibri"/>
          <w:sz w:val="24"/>
        </w:rPr>
      </w:pPr>
      <w:bookmarkStart w:id="0" w:name="_GoBack"/>
      <w:bookmarkEnd w:id="0"/>
    </w:p>
    <w:p w14:paraId="5EFF8091">
      <w:pPr>
        <w:spacing w:line="360" w:lineRule="auto"/>
        <w:jc w:val="left"/>
        <w:rPr>
          <w:rFonts w:ascii="宋体" w:hAnsi="宋体" w:cs="Calibri"/>
          <w:sz w:val="24"/>
        </w:rPr>
      </w:pPr>
    </w:p>
    <w:p w14:paraId="0341178E">
      <w:pPr>
        <w:spacing w:line="360" w:lineRule="auto"/>
        <w:jc w:val="left"/>
        <w:rPr>
          <w:rFonts w:ascii="宋体" w:hAnsi="宋体" w:cs="Calibri"/>
          <w:sz w:val="24"/>
        </w:rPr>
      </w:pPr>
    </w:p>
    <w:p w14:paraId="4E7C73F2">
      <w:pPr>
        <w:spacing w:line="360" w:lineRule="auto"/>
        <w:jc w:val="left"/>
        <w:rPr>
          <w:rFonts w:ascii="宋体" w:hAnsi="宋体" w:cs="Calibri"/>
          <w:sz w:val="24"/>
        </w:rPr>
      </w:pPr>
    </w:p>
    <w:p w14:paraId="54359E88">
      <w:pPr>
        <w:spacing w:line="360" w:lineRule="auto"/>
        <w:ind w:firstLine="2640" w:firstLineChars="1100"/>
        <w:jc w:val="left"/>
        <w:rPr>
          <w:rFonts w:ascii="宋体" w:hAnsi="宋体" w:cs="Calibri"/>
          <w:sz w:val="24"/>
        </w:rPr>
      </w:pPr>
      <w:r>
        <w:rPr>
          <w:rFonts w:hint="eastAsia" w:ascii="宋体" w:hAnsi="宋体" w:cs="Calibri"/>
          <w:sz w:val="24"/>
        </w:rPr>
        <w:t>招标单位：</w:t>
      </w:r>
      <w:r>
        <w:rPr>
          <w:sz w:val="24"/>
        </w:rPr>
        <w:t>北京</w:t>
      </w:r>
      <w:r>
        <w:rPr>
          <w:rFonts w:hint="eastAsia"/>
          <w:sz w:val="24"/>
        </w:rPr>
        <w:t>市政路桥管理养护集团有限公司</w:t>
      </w:r>
    </w:p>
    <w:p w14:paraId="745C45FE">
      <w:pPr>
        <w:spacing w:line="360" w:lineRule="auto"/>
        <w:ind w:firstLine="5520" w:firstLineChars="2300"/>
        <w:jc w:val="left"/>
        <w:rPr>
          <w:rFonts w:ascii="宋体" w:hAnsi="宋体" w:cs="Calibri"/>
          <w:sz w:val="24"/>
          <w:highlight w:val="yellow"/>
        </w:rPr>
      </w:pPr>
      <w:r>
        <w:rPr>
          <w:rFonts w:hint="eastAsia" w:ascii="宋体" w:hAnsi="宋体" w:cs="Calibri"/>
          <w:sz w:val="24"/>
          <w:highlight w:val="none"/>
        </w:rPr>
        <w:t>202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6</w:t>
      </w:r>
      <w:r>
        <w:rPr>
          <w:rFonts w:hint="eastAsia" w:ascii="宋体" w:hAnsi="宋体" w:cs="Calibri"/>
          <w:sz w:val="24"/>
          <w:highlight w:val="none"/>
        </w:rPr>
        <w:t>年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9</w:t>
      </w:r>
      <w:r>
        <w:rPr>
          <w:rFonts w:hint="eastAsia" w:ascii="宋体" w:hAnsi="宋体" w:cs="Calibri"/>
          <w:sz w:val="24"/>
          <w:highlight w:val="none"/>
        </w:rPr>
        <w:t>月</w:t>
      </w:r>
      <w:r>
        <w:rPr>
          <w:rFonts w:hint="eastAsia" w:ascii="宋体" w:hAnsi="宋体" w:cs="Calibri"/>
          <w:sz w:val="24"/>
          <w:highlight w:val="none"/>
          <w:lang w:val="en-US" w:eastAsia="zh-CN"/>
        </w:rPr>
        <w:t>11</w:t>
      </w:r>
      <w:r>
        <w:rPr>
          <w:rFonts w:hint="eastAsia" w:ascii="宋体" w:hAnsi="宋体" w:cs="Calibri"/>
          <w:sz w:val="24"/>
          <w:highlight w:val="none"/>
        </w:rPr>
        <w:t>日</w:t>
      </w:r>
    </w:p>
    <w:p w14:paraId="0E88A8A4">
      <w:pPr>
        <w:snapToGrid w:val="0"/>
        <w:jc w:val="center"/>
        <w:rPr>
          <w:b/>
          <w:bCs/>
          <w:sz w:val="36"/>
          <w:highlight w:val="yellow"/>
        </w:rPr>
      </w:pPr>
    </w:p>
    <w:p w14:paraId="05F9EC87">
      <w:pPr>
        <w:snapToGrid w:val="0"/>
        <w:jc w:val="center"/>
        <w:rPr>
          <w:b/>
          <w:bCs/>
          <w:sz w:val="36"/>
        </w:rPr>
      </w:pPr>
    </w:p>
    <w:p w14:paraId="3A27C6C2">
      <w:pPr>
        <w:snapToGrid w:val="0"/>
        <w:jc w:val="center"/>
        <w:rPr>
          <w:b/>
          <w:bCs/>
          <w:sz w:val="36"/>
        </w:rPr>
      </w:pPr>
    </w:p>
    <w:p w14:paraId="15D219DD">
      <w:pPr>
        <w:snapToGrid w:val="0"/>
        <w:jc w:val="center"/>
        <w:rPr>
          <w:b/>
          <w:bCs/>
          <w:sz w:val="36"/>
        </w:rPr>
      </w:pPr>
    </w:p>
    <w:p w14:paraId="3D48AC91">
      <w:pPr>
        <w:snapToGrid w:val="0"/>
        <w:jc w:val="center"/>
        <w:rPr>
          <w:b/>
          <w:bCs/>
          <w:sz w:val="36"/>
        </w:rPr>
      </w:pPr>
    </w:p>
    <w:p w14:paraId="71E180A1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2342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EB357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EB357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9548D2"/>
    <w:multiLevelType w:val="singleLevel"/>
    <w:tmpl w:val="879548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AD4CEEE"/>
    <w:multiLevelType w:val="singleLevel"/>
    <w:tmpl w:val="7AD4CEE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DIzMWJiNjRmY2UwMWM3ZWJjYmE2NWM3MDFlYjMifQ=="/>
  </w:docVars>
  <w:rsids>
    <w:rsidRoot w:val="34C35A4C"/>
    <w:rsid w:val="0410787A"/>
    <w:rsid w:val="044B3283"/>
    <w:rsid w:val="06970EF9"/>
    <w:rsid w:val="095E54EB"/>
    <w:rsid w:val="09E73023"/>
    <w:rsid w:val="09FB0986"/>
    <w:rsid w:val="0F39085C"/>
    <w:rsid w:val="10D076CC"/>
    <w:rsid w:val="15457D5C"/>
    <w:rsid w:val="23BB771D"/>
    <w:rsid w:val="26BC1ECD"/>
    <w:rsid w:val="2DF06AF9"/>
    <w:rsid w:val="2EF00286"/>
    <w:rsid w:val="2F0215D6"/>
    <w:rsid w:val="34C35A4C"/>
    <w:rsid w:val="3A836FB1"/>
    <w:rsid w:val="40402A78"/>
    <w:rsid w:val="41E461A6"/>
    <w:rsid w:val="446C3250"/>
    <w:rsid w:val="45C76547"/>
    <w:rsid w:val="465A0418"/>
    <w:rsid w:val="486932E1"/>
    <w:rsid w:val="4CD40BD6"/>
    <w:rsid w:val="4E54429E"/>
    <w:rsid w:val="515C23B6"/>
    <w:rsid w:val="524A3F6A"/>
    <w:rsid w:val="5CE225EC"/>
    <w:rsid w:val="602427E9"/>
    <w:rsid w:val="6EBF51B2"/>
    <w:rsid w:val="78476152"/>
    <w:rsid w:val="7BE5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740</Characters>
  <Lines>0</Lines>
  <Paragraphs>0</Paragraphs>
  <TotalTime>4</TotalTime>
  <ScaleCrop>false</ScaleCrop>
  <LinksUpToDate>false</LinksUpToDate>
  <CharactersWithSpaces>758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2024-03-01T06:37:00Z</dcterms:created>
  <dc:creator>孙小娜</dc:creator>
  <cp:lastModifiedBy>游良征</cp:lastModifiedBy>
  <dcterms:modified xsi:type="dcterms:W3CDTF">2026-09-11T05:47:11Z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D511B55057FB406F8C32AA2BA8E50423_13</vt:lpwstr>
  </property>
  <property fmtid="{D5CDD505-2E9C-101B-9397-08002B2CF9AE}" pid="4" name="KSOTemplateDocerSaveRecord">
    <vt:lpwstr>eyJoZGlkIjoiNWYxZjc1MmY5MDU0NjczYzNmMjQ3YmM4MmM3NGE3ZTMiLCJ1c2VySWQiOiIxNzM4MzYzMTQwIn0=</vt:lpwstr>
  </property>
</Properties>
</file>